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B8" w:rsidRDefault="00DE1AB8" w:rsidP="00DE1AB8">
      <w:pPr>
        <w:rPr>
          <w:rFonts w:ascii="宋体" w:cs="仿宋"/>
          <w:b/>
          <w:bCs/>
          <w:kern w:val="0"/>
          <w:sz w:val="32"/>
          <w:szCs w:val="32"/>
        </w:rPr>
      </w:pPr>
      <w:r>
        <w:rPr>
          <w:rFonts w:ascii="宋体" w:hAnsi="宋体" w:cs="仿宋" w:hint="eastAsia"/>
          <w:b/>
          <w:bCs/>
          <w:sz w:val="28"/>
          <w:szCs w:val="28"/>
        </w:rPr>
        <w:t>附件二</w:t>
      </w:r>
      <w:r>
        <w:rPr>
          <w:rFonts w:ascii="宋体" w:hAnsi="宋体" w:cs="仿宋"/>
          <w:b/>
          <w:bCs/>
          <w:sz w:val="28"/>
          <w:szCs w:val="28"/>
        </w:rPr>
        <w:t>:</w:t>
      </w:r>
    </w:p>
    <w:p w:rsidR="00770528" w:rsidRDefault="00770528" w:rsidP="00770528">
      <w:pPr>
        <w:ind w:firstLineChars="250" w:firstLine="904"/>
        <w:rPr>
          <w:rFonts w:ascii="宋体" w:cs="仿宋"/>
          <w:b/>
          <w:bCs/>
          <w:sz w:val="32"/>
          <w:szCs w:val="32"/>
        </w:rPr>
      </w:pPr>
      <w:r>
        <w:rPr>
          <w:rFonts w:ascii="宋体" w:hAnsi="宋体" w:cs="仿宋" w:hint="eastAsia"/>
          <w:b/>
          <w:bCs/>
          <w:kern w:val="0"/>
          <w:sz w:val="36"/>
          <w:szCs w:val="36"/>
        </w:rPr>
        <w:t>第二届建筑企业法务工作长三角论坛</w:t>
      </w:r>
      <w:r>
        <w:rPr>
          <w:rFonts w:ascii="宋体" w:hAnsi="宋体" w:cs="仿宋" w:hint="eastAsia"/>
          <w:b/>
          <w:bCs/>
          <w:sz w:val="36"/>
          <w:szCs w:val="36"/>
        </w:rPr>
        <w:t>回执</w:t>
      </w:r>
    </w:p>
    <w:tbl>
      <w:tblPr>
        <w:tblW w:w="8156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1561"/>
        <w:gridCol w:w="2033"/>
        <w:gridCol w:w="569"/>
        <w:gridCol w:w="290"/>
        <w:gridCol w:w="2215"/>
      </w:tblGrid>
      <w:tr w:rsidR="00770528" w:rsidTr="009E2E27">
        <w:trPr>
          <w:trHeight w:val="584"/>
        </w:trPr>
        <w:tc>
          <w:tcPr>
            <w:tcW w:w="1488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668" w:type="dxa"/>
            <w:gridSpan w:val="5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</w:p>
        </w:tc>
      </w:tr>
      <w:tr w:rsidR="00770528" w:rsidTr="009E2E27">
        <w:trPr>
          <w:trHeight w:val="590"/>
        </w:trPr>
        <w:tc>
          <w:tcPr>
            <w:tcW w:w="1488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4453" w:type="dxa"/>
            <w:gridSpan w:val="4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70528" w:rsidRDefault="00770528" w:rsidP="009E2E27">
            <w:pPr>
              <w:spacing w:line="280" w:lineRule="exact"/>
              <w:ind w:leftChars="28" w:left="59"/>
              <w:rPr>
                <w:rFonts w:ascii="宋体" w:cs="仿宋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邮编</w:t>
            </w:r>
          </w:p>
        </w:tc>
      </w:tr>
      <w:tr w:rsidR="00770528" w:rsidTr="009E2E27">
        <w:trPr>
          <w:trHeight w:val="493"/>
        </w:trPr>
        <w:tc>
          <w:tcPr>
            <w:tcW w:w="1488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单位联系人</w:t>
            </w:r>
          </w:p>
        </w:tc>
        <w:tc>
          <w:tcPr>
            <w:tcW w:w="1561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770528" w:rsidRDefault="00770528" w:rsidP="009E2E27">
            <w:pPr>
              <w:spacing w:line="280" w:lineRule="exact"/>
              <w:ind w:left="74"/>
              <w:rPr>
                <w:rFonts w:ascii="宋体" w:cs="仿宋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505" w:type="dxa"/>
            <w:gridSpan w:val="2"/>
            <w:vAlign w:val="center"/>
          </w:tcPr>
          <w:p w:rsidR="00770528" w:rsidRDefault="00770528" w:rsidP="009E2E27">
            <w:pPr>
              <w:spacing w:line="280" w:lineRule="exact"/>
              <w:rPr>
                <w:rFonts w:ascii="宋体" w:cs="仿宋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手机</w:t>
            </w:r>
          </w:p>
        </w:tc>
      </w:tr>
      <w:tr w:rsidR="00770528" w:rsidTr="009E2E27">
        <w:trPr>
          <w:trHeight w:val="351"/>
        </w:trPr>
        <w:tc>
          <w:tcPr>
            <w:tcW w:w="1488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代表姓名</w:t>
            </w:r>
          </w:p>
        </w:tc>
        <w:tc>
          <w:tcPr>
            <w:tcW w:w="1561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033" w:type="dxa"/>
            <w:vAlign w:val="center"/>
          </w:tcPr>
          <w:p w:rsidR="00770528" w:rsidRDefault="00770528" w:rsidP="009E2E27">
            <w:pPr>
              <w:spacing w:line="280" w:lineRule="exact"/>
              <w:ind w:left="110"/>
              <w:jc w:val="center"/>
              <w:rPr>
                <w:rFonts w:ascii="宋体" w:cs="仿宋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074" w:type="dxa"/>
            <w:gridSpan w:val="3"/>
            <w:vAlign w:val="center"/>
          </w:tcPr>
          <w:p w:rsidR="00770528" w:rsidRDefault="00770528" w:rsidP="009E2E27">
            <w:pPr>
              <w:spacing w:line="280" w:lineRule="exact"/>
              <w:ind w:left="220"/>
              <w:jc w:val="center"/>
              <w:rPr>
                <w:rFonts w:ascii="宋体" w:cs="仿宋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是否住宿（单住</w:t>
            </w:r>
            <w:r>
              <w:rPr>
                <w:rFonts w:ascii="宋体" w:hAnsi="宋体" w:cs="仿宋"/>
                <w:b/>
                <w:sz w:val="24"/>
                <w:szCs w:val="24"/>
              </w:rPr>
              <w:t>/</w:t>
            </w:r>
            <w:r>
              <w:rPr>
                <w:rFonts w:ascii="宋体" w:hAnsi="宋体" w:cs="仿宋" w:hint="eastAsia"/>
                <w:b/>
                <w:sz w:val="24"/>
                <w:szCs w:val="24"/>
              </w:rPr>
              <w:t>合住）</w:t>
            </w:r>
          </w:p>
        </w:tc>
      </w:tr>
      <w:tr w:rsidR="00770528" w:rsidTr="009E2E27">
        <w:trPr>
          <w:trHeight w:val="339"/>
        </w:trPr>
        <w:tc>
          <w:tcPr>
            <w:tcW w:w="1488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是</w:t>
            </w: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□否□（单□合□）</w:t>
            </w:r>
          </w:p>
        </w:tc>
      </w:tr>
      <w:tr w:rsidR="00770528" w:rsidTr="009E2E27">
        <w:trPr>
          <w:trHeight w:val="315"/>
        </w:trPr>
        <w:tc>
          <w:tcPr>
            <w:tcW w:w="1488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是</w:t>
            </w: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□否□（单□合□）</w:t>
            </w:r>
          </w:p>
        </w:tc>
      </w:tr>
      <w:tr w:rsidR="00770528" w:rsidTr="009E2E27">
        <w:trPr>
          <w:trHeight w:val="351"/>
        </w:trPr>
        <w:tc>
          <w:tcPr>
            <w:tcW w:w="1488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是</w:t>
            </w: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□否□（单□合□）</w:t>
            </w:r>
          </w:p>
        </w:tc>
      </w:tr>
      <w:tr w:rsidR="00770528" w:rsidTr="009E2E27">
        <w:trPr>
          <w:trHeight w:val="364"/>
        </w:trPr>
        <w:tc>
          <w:tcPr>
            <w:tcW w:w="1488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是</w:t>
            </w: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□否□（单□合□）</w:t>
            </w:r>
          </w:p>
        </w:tc>
      </w:tr>
      <w:tr w:rsidR="00770528" w:rsidTr="009E2E2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75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8" w:rsidRDefault="00770528" w:rsidP="009E2E27">
            <w:pPr>
              <w:spacing w:line="280" w:lineRule="exact"/>
              <w:jc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付款方式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528" w:rsidRDefault="00770528" w:rsidP="009E2E27">
            <w:pPr>
              <w:widowControl/>
              <w:spacing w:line="280" w:lineRule="exact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银行转账（转账请备注单位名称，另不支持支付宝、微信转账）</w:t>
            </w:r>
          </w:p>
          <w:p w:rsidR="00770528" w:rsidRDefault="00770528" w:rsidP="009E2E27">
            <w:pPr>
              <w:widowControl/>
              <w:spacing w:line="280" w:lineRule="exact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付款总金额：（</w:t>
            </w:r>
            <w:r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900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</w:tr>
      <w:tr w:rsidR="00770528" w:rsidTr="009E2E2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41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8" w:rsidRDefault="00770528" w:rsidP="009E2E27">
            <w:pPr>
              <w:widowControl/>
              <w:spacing w:line="280" w:lineRule="exact"/>
              <w:jc w:val="left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528" w:rsidRDefault="00770528" w:rsidP="009E2E27">
            <w:pPr>
              <w:spacing w:line="280" w:lineRule="exact"/>
              <w:rPr>
                <w:rFonts w:asci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名称：上海建筑时报读者服务部</w:t>
            </w:r>
          </w:p>
          <w:p w:rsidR="00770528" w:rsidRDefault="00770528" w:rsidP="009E2E27">
            <w:pPr>
              <w:spacing w:line="280" w:lineRule="exact"/>
              <w:rPr>
                <w:rFonts w:asci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开户行：上海银行福民支行</w:t>
            </w:r>
          </w:p>
          <w:p w:rsidR="00770528" w:rsidRDefault="00770528" w:rsidP="009E2E27"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帐号：316117-00014429571</w:t>
            </w:r>
          </w:p>
          <w:p w:rsidR="00770528" w:rsidRDefault="00770528" w:rsidP="009E2E27"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开户行行号：325290000527</w:t>
            </w:r>
          </w:p>
        </w:tc>
      </w:tr>
      <w:tr w:rsidR="00770528" w:rsidTr="009E2E2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0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8" w:rsidRDefault="00770528" w:rsidP="009E2E27">
            <w:pPr>
              <w:widowControl/>
              <w:spacing w:line="280" w:lineRule="exact"/>
              <w:jc w:val="center"/>
              <w:rPr>
                <w:rFonts w:asci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开具发票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8" w:rsidRDefault="00770528" w:rsidP="009E2E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cs="仿宋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发票抬头（必填）：</w:t>
            </w:r>
          </w:p>
          <w:p w:rsidR="00770528" w:rsidRDefault="00770528" w:rsidP="009E2E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纳税人识别号（必填）：</w:t>
            </w:r>
          </w:p>
          <w:p w:rsidR="00770528" w:rsidRDefault="00770528" w:rsidP="009E2E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发票类别：□普通发票□增值税专用发票</w:t>
            </w:r>
          </w:p>
          <w:p w:rsidR="00770528" w:rsidRDefault="00770528" w:rsidP="009E2E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开票内容：会务费</w:t>
            </w:r>
          </w:p>
          <w:p w:rsidR="00770528" w:rsidRDefault="00770528" w:rsidP="009E2E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如需开</w:t>
            </w:r>
            <w:r>
              <w:rPr>
                <w:rFonts w:ascii="宋体" w:hAnsi="宋体" w:cs="仿宋" w:hint="eastAsia"/>
                <w:b/>
                <w:bCs/>
                <w:kern w:val="0"/>
                <w:sz w:val="24"/>
                <w:szCs w:val="24"/>
              </w:rPr>
              <w:t>增值税专用发票</w:t>
            </w: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，还需提供如下信息（</w:t>
            </w:r>
            <w:r>
              <w:rPr>
                <w:rFonts w:ascii="宋体" w:hAnsi="宋体" w:cs="仿宋" w:hint="eastAsia"/>
                <w:b/>
                <w:bCs/>
                <w:kern w:val="0"/>
                <w:sz w:val="24"/>
                <w:szCs w:val="24"/>
              </w:rPr>
              <w:t>请用电子版提供或正楷书写</w:t>
            </w: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）：</w:t>
            </w:r>
          </w:p>
          <w:p w:rsidR="00770528" w:rsidRDefault="00770528" w:rsidP="009E2E27">
            <w:pPr>
              <w:widowControl/>
              <w:spacing w:line="280" w:lineRule="exact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公司地址：</w:t>
            </w:r>
          </w:p>
          <w:p w:rsidR="00770528" w:rsidRDefault="00770528" w:rsidP="009E2E27">
            <w:pPr>
              <w:widowControl/>
              <w:spacing w:line="280" w:lineRule="exac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公司电话：</w:t>
            </w:r>
          </w:p>
          <w:p w:rsidR="00770528" w:rsidRDefault="00770528" w:rsidP="009E2E27">
            <w:pPr>
              <w:widowControl/>
              <w:spacing w:line="280" w:lineRule="exact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开户银行：</w:t>
            </w:r>
          </w:p>
          <w:p w:rsidR="00770528" w:rsidRDefault="00770528" w:rsidP="009E2E27">
            <w:pPr>
              <w:widowControl/>
              <w:spacing w:line="280" w:lineRule="exact"/>
              <w:rPr>
                <w:rFonts w:asci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银行帐号：</w:t>
            </w:r>
          </w:p>
        </w:tc>
      </w:tr>
    </w:tbl>
    <w:p w:rsidR="00770528" w:rsidRDefault="00770528" w:rsidP="00770528">
      <w:pPr>
        <w:widowControl/>
        <w:spacing w:line="280" w:lineRule="exact"/>
        <w:rPr>
          <w:rFonts w:ascii="宋体" w:cs="仿宋"/>
          <w:kern w:val="0"/>
          <w:sz w:val="24"/>
          <w:szCs w:val="24"/>
        </w:rPr>
      </w:pPr>
      <w:r>
        <w:rPr>
          <w:rFonts w:ascii="宋体" w:hAnsi="宋体" w:cs="仿宋" w:hint="eastAsia"/>
          <w:kern w:val="0"/>
          <w:sz w:val="24"/>
          <w:szCs w:val="24"/>
        </w:rPr>
        <w:t>重要提示：</w:t>
      </w:r>
    </w:p>
    <w:p w:rsidR="00770528" w:rsidRDefault="00770528" w:rsidP="00770528">
      <w:pPr>
        <w:widowControl/>
        <w:spacing w:line="280" w:lineRule="exact"/>
        <w:ind w:firstLineChars="200" w:firstLine="480"/>
        <w:rPr>
          <w:rFonts w:ascii="宋体" w:cs="仿宋"/>
          <w:kern w:val="0"/>
          <w:sz w:val="24"/>
          <w:szCs w:val="24"/>
        </w:rPr>
      </w:pPr>
      <w:r>
        <w:rPr>
          <w:rFonts w:ascii="宋体" w:hAnsi="宋体" w:cs="仿宋"/>
          <w:kern w:val="0"/>
          <w:sz w:val="24"/>
          <w:szCs w:val="24"/>
        </w:rPr>
        <w:t>1.</w:t>
      </w:r>
      <w:r>
        <w:rPr>
          <w:rFonts w:ascii="宋体" w:hAnsi="宋体" w:cs="仿宋" w:hint="eastAsia"/>
          <w:kern w:val="0"/>
          <w:sz w:val="24"/>
          <w:szCs w:val="24"/>
        </w:rPr>
        <w:t>会议酒店客房紧张，参会代表</w:t>
      </w:r>
      <w:r>
        <w:rPr>
          <w:rFonts w:ascii="宋体" w:hAnsi="宋体" w:cs="仿宋" w:hint="eastAsia"/>
          <w:spacing w:val="3"/>
          <w:kern w:val="0"/>
          <w:sz w:val="24"/>
          <w:szCs w:val="24"/>
        </w:rPr>
        <w:t>请务必于</w:t>
      </w:r>
      <w:r>
        <w:rPr>
          <w:rFonts w:ascii="宋体" w:hAnsi="宋体" w:cs="仿宋"/>
          <w:spacing w:val="3"/>
          <w:kern w:val="0"/>
          <w:sz w:val="24"/>
          <w:szCs w:val="24"/>
        </w:rPr>
        <w:t>10</w:t>
      </w:r>
      <w:r>
        <w:rPr>
          <w:rFonts w:ascii="宋体" w:hAnsi="宋体" w:cs="仿宋" w:hint="eastAsia"/>
          <w:spacing w:val="3"/>
          <w:kern w:val="0"/>
          <w:sz w:val="24"/>
          <w:szCs w:val="24"/>
        </w:rPr>
        <w:t>月</w:t>
      </w:r>
      <w:r>
        <w:rPr>
          <w:rFonts w:ascii="宋体" w:hAnsi="宋体" w:cs="仿宋"/>
          <w:spacing w:val="3"/>
          <w:kern w:val="0"/>
          <w:sz w:val="24"/>
          <w:szCs w:val="24"/>
        </w:rPr>
        <w:t>18</w:t>
      </w:r>
      <w:r>
        <w:rPr>
          <w:rFonts w:ascii="宋体" w:hAnsi="宋体" w:cs="仿宋" w:hint="eastAsia"/>
          <w:spacing w:val="3"/>
          <w:kern w:val="0"/>
          <w:sz w:val="24"/>
          <w:szCs w:val="24"/>
        </w:rPr>
        <w:t>日前将此回执反馈上海市建筑施工行业协会</w:t>
      </w:r>
      <w:r>
        <w:rPr>
          <w:rFonts w:ascii="宋体" w:hAnsi="宋体" w:cs="仿宋"/>
          <w:spacing w:val="3"/>
          <w:kern w:val="0"/>
          <w:sz w:val="24"/>
          <w:szCs w:val="24"/>
        </w:rPr>
        <w:t>,</w:t>
      </w:r>
      <w:r>
        <w:rPr>
          <w:rFonts w:ascii="宋体" w:hAnsi="宋体" w:cs="仿宋" w:hint="eastAsia"/>
          <w:kern w:val="0"/>
          <w:sz w:val="24"/>
          <w:szCs w:val="24"/>
        </w:rPr>
        <w:t>逾期不能保证入住。会议酒店价格：380元/标间/晚，办理入住时自行缴纳酒店前台。</w:t>
      </w:r>
    </w:p>
    <w:p w:rsidR="00770528" w:rsidRDefault="00770528" w:rsidP="00770528">
      <w:pPr>
        <w:widowControl/>
        <w:spacing w:line="280" w:lineRule="exact"/>
        <w:ind w:firstLineChars="200" w:firstLine="480"/>
        <w:rPr>
          <w:rFonts w:ascii="宋体" w:cs="仿宋"/>
          <w:spacing w:val="3"/>
          <w:kern w:val="0"/>
          <w:sz w:val="24"/>
          <w:szCs w:val="24"/>
          <w:u w:val="single"/>
        </w:rPr>
      </w:pPr>
      <w:r>
        <w:rPr>
          <w:rFonts w:ascii="宋体" w:hAnsi="宋体" w:cs="仿宋" w:hint="eastAsia"/>
          <w:kern w:val="0"/>
          <w:sz w:val="24"/>
          <w:szCs w:val="24"/>
        </w:rPr>
        <w:t>回执地址：上海市浦东福山路</w:t>
      </w:r>
      <w:r>
        <w:rPr>
          <w:rFonts w:ascii="宋体" w:hAnsi="宋体" w:cs="仿宋"/>
          <w:kern w:val="0"/>
          <w:sz w:val="24"/>
          <w:szCs w:val="24"/>
        </w:rPr>
        <w:t>33</w:t>
      </w:r>
      <w:r>
        <w:rPr>
          <w:rFonts w:ascii="宋体" w:hAnsi="宋体" w:cs="仿宋" w:hint="eastAsia"/>
          <w:kern w:val="0"/>
          <w:sz w:val="24"/>
          <w:szCs w:val="24"/>
        </w:rPr>
        <w:t>号</w:t>
      </w:r>
      <w:r>
        <w:rPr>
          <w:rFonts w:ascii="宋体" w:hAnsi="宋体" w:cs="仿宋"/>
          <w:kern w:val="0"/>
          <w:sz w:val="24"/>
          <w:szCs w:val="24"/>
        </w:rPr>
        <w:t>17</w:t>
      </w:r>
      <w:r>
        <w:rPr>
          <w:rFonts w:ascii="宋体" w:hAnsi="宋体" w:cs="仿宋" w:hint="eastAsia"/>
          <w:kern w:val="0"/>
          <w:sz w:val="24"/>
          <w:szCs w:val="24"/>
        </w:rPr>
        <w:t>楼</w:t>
      </w:r>
      <w:r>
        <w:rPr>
          <w:rFonts w:ascii="宋体" w:hAnsi="宋体" w:cs="仿宋"/>
          <w:kern w:val="0"/>
          <w:sz w:val="24"/>
          <w:szCs w:val="24"/>
        </w:rPr>
        <w:t>;</w:t>
      </w:r>
    </w:p>
    <w:p w:rsidR="00770528" w:rsidRDefault="00770528" w:rsidP="00770528">
      <w:pPr>
        <w:spacing w:line="280" w:lineRule="exact"/>
        <w:ind w:firstLineChars="205" w:firstLine="504"/>
        <w:rPr>
          <w:rFonts w:ascii="宋体" w:hAnsi="宋体" w:cs="仿宋"/>
          <w:kern w:val="0"/>
          <w:sz w:val="24"/>
          <w:szCs w:val="24"/>
        </w:rPr>
      </w:pPr>
      <w:r>
        <w:rPr>
          <w:rFonts w:ascii="宋体" w:hAnsi="宋体" w:cs="仿宋" w:hint="eastAsia"/>
          <w:spacing w:val="3"/>
          <w:kern w:val="0"/>
          <w:sz w:val="24"/>
          <w:szCs w:val="24"/>
        </w:rPr>
        <w:t>联系人</w:t>
      </w:r>
      <w:r>
        <w:rPr>
          <w:rFonts w:ascii="宋体" w:hAnsi="宋体" w:cs="仿宋" w:hint="eastAsia"/>
          <w:kern w:val="0"/>
          <w:sz w:val="24"/>
          <w:szCs w:val="24"/>
        </w:rPr>
        <w:t>：郑坤明；电话：</w:t>
      </w:r>
      <w:r>
        <w:rPr>
          <w:rFonts w:ascii="宋体" w:hAnsi="宋体" w:cs="仿宋"/>
          <w:kern w:val="0"/>
          <w:sz w:val="24"/>
          <w:szCs w:val="24"/>
        </w:rPr>
        <w:t>021-63067277  ,</w:t>
      </w:r>
      <w:r>
        <w:rPr>
          <w:rFonts w:ascii="宋体" w:hAnsi="宋体" w:cs="仿宋" w:hint="eastAsia"/>
          <w:kern w:val="0"/>
          <w:sz w:val="24"/>
          <w:szCs w:val="24"/>
        </w:rPr>
        <w:t>传真；</w:t>
      </w:r>
      <w:r>
        <w:rPr>
          <w:rFonts w:ascii="宋体" w:hAnsi="宋体" w:cs="仿宋"/>
          <w:kern w:val="0"/>
          <w:sz w:val="24"/>
          <w:szCs w:val="24"/>
        </w:rPr>
        <w:t>021-63257704;</w:t>
      </w:r>
    </w:p>
    <w:p w:rsidR="00770528" w:rsidRDefault="00770528" w:rsidP="00770528">
      <w:pPr>
        <w:ind w:firstLineChars="200" w:firstLine="480"/>
        <w:rPr>
          <w:rFonts w:ascii="宋体" w:cs="仿宋"/>
          <w:kern w:val="0"/>
          <w:sz w:val="24"/>
          <w:szCs w:val="24"/>
        </w:rPr>
      </w:pPr>
      <w:r>
        <w:rPr>
          <w:rFonts w:ascii="宋体" w:hAnsi="宋体" w:cs="仿宋" w:hint="eastAsia"/>
          <w:kern w:val="0"/>
          <w:sz w:val="24"/>
          <w:szCs w:val="24"/>
        </w:rPr>
        <w:t>邮箱地址：</w:t>
      </w:r>
      <w:r>
        <w:t>fazhanbu12@163.com</w:t>
      </w:r>
    </w:p>
    <w:p w:rsidR="00770528" w:rsidRDefault="00770528" w:rsidP="00770528">
      <w:pPr>
        <w:widowControl/>
        <w:spacing w:line="280" w:lineRule="exact"/>
        <w:jc w:val="left"/>
        <w:rPr>
          <w:rFonts w:ascii="宋体" w:cs="仿宋"/>
          <w:kern w:val="0"/>
          <w:sz w:val="24"/>
          <w:szCs w:val="24"/>
        </w:rPr>
      </w:pPr>
      <w:r>
        <w:rPr>
          <w:rFonts w:ascii="宋体" w:hAnsi="宋体" w:cs="仿宋"/>
          <w:kern w:val="0"/>
          <w:sz w:val="24"/>
          <w:szCs w:val="24"/>
        </w:rPr>
        <w:t xml:space="preserve">    2.</w:t>
      </w:r>
      <w:r>
        <w:rPr>
          <w:rFonts w:ascii="宋体" w:hAnsi="宋体" w:cs="仿宋" w:hint="eastAsia"/>
          <w:kern w:val="0"/>
          <w:sz w:val="24"/>
          <w:szCs w:val="24"/>
        </w:rPr>
        <w:t>请于</w:t>
      </w:r>
      <w:r>
        <w:rPr>
          <w:rFonts w:ascii="宋体" w:hAnsi="宋体" w:cs="仿宋"/>
          <w:kern w:val="0"/>
          <w:sz w:val="24"/>
          <w:szCs w:val="24"/>
        </w:rPr>
        <w:t>10</w:t>
      </w:r>
      <w:r>
        <w:rPr>
          <w:rFonts w:ascii="宋体" w:hAnsi="宋体" w:cs="仿宋" w:hint="eastAsia"/>
          <w:kern w:val="0"/>
          <w:sz w:val="24"/>
          <w:szCs w:val="24"/>
        </w:rPr>
        <w:t>月</w:t>
      </w:r>
      <w:r>
        <w:rPr>
          <w:rFonts w:ascii="宋体" w:hAnsi="宋体" w:cs="仿宋"/>
          <w:kern w:val="0"/>
          <w:sz w:val="24"/>
          <w:szCs w:val="24"/>
        </w:rPr>
        <w:t>18</w:t>
      </w:r>
      <w:r>
        <w:rPr>
          <w:rFonts w:ascii="宋体" w:hAnsi="宋体" w:cs="仿宋" w:hint="eastAsia"/>
          <w:kern w:val="0"/>
          <w:sz w:val="24"/>
          <w:szCs w:val="24"/>
        </w:rPr>
        <w:t>日前，将参会代表的会务费（</w:t>
      </w:r>
      <w:r>
        <w:rPr>
          <w:rFonts w:ascii="宋体" w:hAnsi="宋体" w:cs="仿宋"/>
          <w:kern w:val="0"/>
          <w:sz w:val="24"/>
          <w:szCs w:val="24"/>
        </w:rPr>
        <w:t>900</w:t>
      </w:r>
      <w:r>
        <w:rPr>
          <w:rFonts w:ascii="宋体" w:hAnsi="宋体" w:cs="仿宋" w:hint="eastAsia"/>
          <w:kern w:val="0"/>
          <w:sz w:val="24"/>
          <w:szCs w:val="24"/>
        </w:rPr>
        <w:t>元</w:t>
      </w:r>
      <w:r>
        <w:rPr>
          <w:rFonts w:ascii="宋体" w:hAnsi="宋体" w:cs="仿宋"/>
          <w:kern w:val="0"/>
          <w:sz w:val="24"/>
          <w:szCs w:val="24"/>
        </w:rPr>
        <w:t>/</w:t>
      </w:r>
      <w:r>
        <w:rPr>
          <w:rFonts w:ascii="宋体" w:hAnsi="宋体" w:cs="仿宋" w:hint="eastAsia"/>
          <w:kern w:val="0"/>
          <w:sz w:val="24"/>
          <w:szCs w:val="24"/>
        </w:rPr>
        <w:t>人）汇入本次论坛承办单位建筑时报社指定账户，报到时领取发票。</w:t>
      </w:r>
      <w:r>
        <w:rPr>
          <w:rFonts w:ascii="宋体" w:hAnsi="宋体" w:cs="仿宋" w:hint="eastAsia"/>
          <w:sz w:val="24"/>
          <w:szCs w:val="24"/>
        </w:rPr>
        <w:t>建筑时报社联系人手机：孙贤程：</w:t>
      </w:r>
      <w:r>
        <w:rPr>
          <w:rFonts w:ascii="宋体" w:hAnsi="宋体" w:cs="仿宋"/>
          <w:sz w:val="24"/>
          <w:szCs w:val="24"/>
        </w:rPr>
        <w:t>13817068164</w:t>
      </w:r>
      <w:r>
        <w:rPr>
          <w:rFonts w:ascii="宋体" w:hAnsi="宋体" w:cs="仿宋" w:hint="eastAsia"/>
          <w:sz w:val="24"/>
          <w:szCs w:val="24"/>
        </w:rPr>
        <w:t>。</w:t>
      </w:r>
    </w:p>
    <w:p w:rsidR="00770528" w:rsidRDefault="00770528" w:rsidP="00770528">
      <w:pPr>
        <w:pStyle w:val="1"/>
        <w:spacing w:line="280" w:lineRule="exact"/>
        <w:ind w:left="420" w:firstLineChars="0" w:firstLine="0"/>
        <w:rPr>
          <w:rFonts w:ascii="仿宋" w:eastAsia="仿宋" w:hAnsi="仿宋" w:cs="仿宋"/>
          <w:b/>
          <w:kern w:val="0"/>
          <w:sz w:val="24"/>
          <w:szCs w:val="24"/>
        </w:rPr>
      </w:pPr>
    </w:p>
    <w:p w:rsidR="00E061A7" w:rsidRPr="00770528" w:rsidRDefault="00E061A7"/>
    <w:sectPr w:rsidR="00E061A7" w:rsidRPr="00770528" w:rsidSect="00502C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70" w:rsidRDefault="001A1470" w:rsidP="00770528">
      <w:r>
        <w:separator/>
      </w:r>
    </w:p>
  </w:endnote>
  <w:endnote w:type="continuationSeparator" w:id="1">
    <w:p w:rsidR="001A1470" w:rsidRDefault="001A1470" w:rsidP="0077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70" w:rsidRDefault="001A1470" w:rsidP="00770528">
      <w:r>
        <w:separator/>
      </w:r>
    </w:p>
  </w:footnote>
  <w:footnote w:type="continuationSeparator" w:id="1">
    <w:p w:rsidR="001A1470" w:rsidRDefault="001A1470" w:rsidP="00770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528"/>
    <w:rsid w:val="001A1470"/>
    <w:rsid w:val="00602124"/>
    <w:rsid w:val="00770528"/>
    <w:rsid w:val="00DE1AB8"/>
    <w:rsid w:val="00E0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2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5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5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528"/>
    <w:rPr>
      <w:sz w:val="18"/>
      <w:szCs w:val="18"/>
    </w:rPr>
  </w:style>
  <w:style w:type="paragraph" w:customStyle="1" w:styleId="1">
    <w:name w:val="列出段落1"/>
    <w:basedOn w:val="a"/>
    <w:uiPriority w:val="99"/>
    <w:rsid w:val="007705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jiangXD</dc:creator>
  <cp:keywords/>
  <dc:description/>
  <cp:lastModifiedBy>jiangXD</cp:lastModifiedBy>
  <cp:revision>3</cp:revision>
  <dcterms:created xsi:type="dcterms:W3CDTF">2017-09-29T06:31:00Z</dcterms:created>
  <dcterms:modified xsi:type="dcterms:W3CDTF">2017-09-29T06:31:00Z</dcterms:modified>
</cp:coreProperties>
</file>